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C5" w:rsidRPr="00C1456E" w:rsidRDefault="001378C5" w:rsidP="001378C5">
      <w:pPr>
        <w:rPr>
          <w:b/>
          <w:bCs/>
        </w:rPr>
      </w:pPr>
      <w:r w:rsidRPr="00C1456E">
        <w:rPr>
          <w:b/>
          <w:bCs/>
        </w:rPr>
        <w:t>Ο ΒΑΣΙΛΗΣ ΠΑΠΠΑΣ ΑΝΑΛΑΜΒΑΝΕΙ ΝΕΟΣ HEAD COACH ΤΟΥ ΟΜΙΛΟΥ ΑΝΤΙΣΦΑΙΡΙΣΗΣ ΠΕΤΡΟΥΠΟΛΗΣ</w:t>
      </w:r>
    </w:p>
    <w:p w:rsidR="00747774" w:rsidRPr="00C1456E" w:rsidRDefault="00747774" w:rsidP="00747774">
      <w:r w:rsidRPr="00C1456E">
        <w:t xml:space="preserve">Με ιδιαίτερη χαρά, ανακοινώνουμε την έναρξη της συνεργασίας του Ομίλου μας με τον </w:t>
      </w:r>
      <w:r w:rsidRPr="00674E21">
        <w:rPr>
          <w:b/>
          <w:bCs/>
        </w:rPr>
        <w:t>Βασίλη Παππά</w:t>
      </w:r>
      <w:r w:rsidRPr="00C1456E">
        <w:t xml:space="preserve">, ο οποίος αναλαμβάνει από τη νέα αγωνιστική περίοδο τη θέση του </w:t>
      </w:r>
      <w:proofErr w:type="spellStart"/>
      <w:r w:rsidRPr="00674E21">
        <w:rPr>
          <w:b/>
          <w:bCs/>
        </w:rPr>
        <w:t>Head</w:t>
      </w:r>
      <w:proofErr w:type="spellEnd"/>
      <w:r w:rsidRPr="00674E21">
        <w:rPr>
          <w:b/>
          <w:bCs/>
        </w:rPr>
        <w:t xml:space="preserve"> </w:t>
      </w:r>
      <w:proofErr w:type="spellStart"/>
      <w:r w:rsidRPr="00674E21">
        <w:rPr>
          <w:b/>
          <w:bCs/>
        </w:rPr>
        <w:t>Coach</w:t>
      </w:r>
      <w:proofErr w:type="spellEnd"/>
      <w:r w:rsidRPr="00C1456E">
        <w:t>.</w:t>
      </w:r>
    </w:p>
    <w:p w:rsidR="00FB0C71" w:rsidRPr="00C1456E" w:rsidRDefault="00FB0C71" w:rsidP="00747774">
      <w:r w:rsidRPr="00FB0C71">
        <w:t>Η συνεργασία αυτή αποτελεί ένα ακόμη σημαντικό βήμα για την εξέλιξη του Ομίλου μας και ενισχύει τη διαρκή προσπάθειά μας να αναβαθμίζουμε την ακαδημία και το αγωνιστικό μας τμήμα, επενδύοντας σε ανθρώπους με εμπειρία, γνώση και όραμα, που μπορούν να εμπνεύσουν τους αθλητές μας και να οδηγήσουν τον Όμιλό μας ακόμα πιο ψηλά.</w:t>
      </w:r>
    </w:p>
    <w:p w:rsidR="00747774" w:rsidRPr="00C1456E" w:rsidRDefault="00747774" w:rsidP="00747774">
      <w:r w:rsidRPr="00C1456E">
        <w:t xml:space="preserve">Ο Βασίλης Παππάς διαθέτει μια ολοκληρωμένη διαδρομή στην ελληνική αντισφαίριση, έχοντας διακριθεί ως αθλητής, εκπροσωπήσει τη χώρα μας ως </w:t>
      </w:r>
      <w:r w:rsidRPr="00C247AC">
        <w:rPr>
          <w:b/>
          <w:bCs/>
        </w:rPr>
        <w:t>μέλος της Εθνικής Ομάδας</w:t>
      </w:r>
      <w:r w:rsidRPr="00C1456E">
        <w:t xml:space="preserve"> και ακολουθήσει μια επιτυχημένη προπονητική πορεία που </w:t>
      </w:r>
      <w:r w:rsidRPr="00C247AC">
        <w:rPr>
          <w:b/>
          <w:bCs/>
        </w:rPr>
        <w:t>ξεπερνά τα 20 χρόνια</w:t>
      </w:r>
      <w:r w:rsidRPr="00C1456E">
        <w:t>.</w:t>
      </w:r>
    </w:p>
    <w:p w:rsidR="00747774" w:rsidRPr="00C1456E" w:rsidRDefault="00747774" w:rsidP="00747774">
      <w:r w:rsidRPr="00C1456E">
        <w:t xml:space="preserve">Η αθλητική του διαδρομή ξεκίνησε από τον Αθλητικό Όμιλο Αντισφαίρισης Φιλοθέης. Ως αθλητής ξεχώρισε γρήγορα, εκπροσωπώντας την Ελλάδα ως </w:t>
      </w:r>
      <w:r w:rsidRPr="005A0625">
        <w:rPr>
          <w:b/>
          <w:bCs/>
        </w:rPr>
        <w:t xml:space="preserve">μέλος της Εθνικής Ομάδας σε όλες τις ηλικιακές κατηγορίες των </w:t>
      </w:r>
      <w:proofErr w:type="spellStart"/>
      <w:r w:rsidRPr="005A0625">
        <w:rPr>
          <w:b/>
          <w:bCs/>
        </w:rPr>
        <w:t>Juniors</w:t>
      </w:r>
      <w:proofErr w:type="spellEnd"/>
      <w:r w:rsidRPr="005A0625">
        <w:rPr>
          <w:b/>
          <w:bCs/>
        </w:rPr>
        <w:t xml:space="preserve"> και συμμετέχοντας σε Πανευρωπαϊκές διοργανώσεις</w:t>
      </w:r>
      <w:r w:rsidRPr="00C1456E">
        <w:t xml:space="preserve">. Η αγωνιστική του παρουσία συνοδεύτηκε από σημαντικές διακρίσεις, μεταξύ των οποίων </w:t>
      </w:r>
      <w:r w:rsidRPr="00C247AC">
        <w:rPr>
          <w:b/>
          <w:bCs/>
        </w:rPr>
        <w:t xml:space="preserve">πρώτες θέσεις σε </w:t>
      </w:r>
      <w:proofErr w:type="spellStart"/>
      <w:r w:rsidRPr="00C247AC">
        <w:rPr>
          <w:b/>
          <w:bCs/>
        </w:rPr>
        <w:t>Ενωσιακά</w:t>
      </w:r>
      <w:proofErr w:type="spellEnd"/>
      <w:r w:rsidRPr="00C247AC">
        <w:rPr>
          <w:b/>
          <w:bCs/>
        </w:rPr>
        <w:t xml:space="preserve"> και Πανελλαδικά Πρωταθλήματα</w:t>
      </w:r>
      <w:r w:rsidRPr="00C1456E">
        <w:t xml:space="preserve">, η κατάκτηση του </w:t>
      </w:r>
      <w:r w:rsidRPr="005A0625">
        <w:rPr>
          <w:b/>
          <w:bCs/>
        </w:rPr>
        <w:t>Πανελληνίου Πρωταθλήματος U18 στα Διπλά</w:t>
      </w:r>
      <w:r w:rsidRPr="00C1456E">
        <w:t xml:space="preserve">, του Πανελληνίου Σχολικού Πρωταθλήματος Διπλών, καθώς και της </w:t>
      </w:r>
      <w:r w:rsidRPr="005A0625">
        <w:rPr>
          <w:b/>
          <w:bCs/>
        </w:rPr>
        <w:t xml:space="preserve">Πανελλήνιας </w:t>
      </w:r>
      <w:proofErr w:type="spellStart"/>
      <w:r w:rsidRPr="005A0625">
        <w:rPr>
          <w:b/>
          <w:bCs/>
        </w:rPr>
        <w:t>Πανεπιστημιάδας</w:t>
      </w:r>
      <w:proofErr w:type="spellEnd"/>
      <w:r w:rsidRPr="00C1456E">
        <w:t xml:space="preserve"> ως φοιτητής του Εθνικού και Καποδιστριακού Πανεπιστημίου Αθηνών, εκπροσωπώντας παράλληλα την Ελλάδα και στην Πανευρωπαϊκή </w:t>
      </w:r>
      <w:proofErr w:type="spellStart"/>
      <w:r w:rsidRPr="00C1456E">
        <w:t>Πανεπιστημιάδα</w:t>
      </w:r>
      <w:proofErr w:type="spellEnd"/>
      <w:r w:rsidRPr="00C1456E">
        <w:t>.</w:t>
      </w:r>
    </w:p>
    <w:p w:rsidR="00747774" w:rsidRPr="00C1456E" w:rsidRDefault="00747774" w:rsidP="00747774">
      <w:r w:rsidRPr="00C12228">
        <w:rPr>
          <w:b/>
          <w:bCs/>
        </w:rPr>
        <w:t>Για 19 χρόνια</w:t>
      </w:r>
      <w:r w:rsidRPr="00C1456E">
        <w:t xml:space="preserve"> αποτέλεσε βασικό στέλεχος του Ομίλου Αντισφαίρισης Γέρακα, συμβάλλοντας ουσιαστικά στην ανάπτυξη της ακαδημίας και του αγωνιστικού τμήματος, ενώ </w:t>
      </w:r>
      <w:r w:rsidRPr="00C12228">
        <w:rPr>
          <w:b/>
          <w:bCs/>
        </w:rPr>
        <w:t>από το 2022 έως το 2026</w:t>
      </w:r>
      <w:r w:rsidRPr="00C1456E">
        <w:t xml:space="preserve"> συνέχισε την επιτυχημένη του πορεία στον Γυμναστικό Όμιλο Περιστερίου «Γ. Παλάσκας», όπου εργάστηκε με αθλητές όλων των ηλικιών.</w:t>
      </w:r>
    </w:p>
    <w:p w:rsidR="00747774" w:rsidRPr="00C1456E" w:rsidRDefault="00747774" w:rsidP="00747774">
      <w:r w:rsidRPr="00C1456E">
        <w:t xml:space="preserve">Η αγωνιστική του εμπειρία πλαισιώνεται από ισχυρή ακαδημαϊκή και προπονητική κατάρτιση. Είναι </w:t>
      </w:r>
      <w:r w:rsidRPr="002F270C">
        <w:rPr>
          <w:b/>
          <w:bCs/>
        </w:rPr>
        <w:t xml:space="preserve">απόφοιτος του Τμήματος Φυσικής του Εθνικού και Καποδιστριακού Πανεπιστημίου Αθηνών </w:t>
      </w:r>
      <w:r w:rsidRPr="002F270C">
        <w:t>και κάτοχος του</w:t>
      </w:r>
      <w:r w:rsidRPr="002F270C">
        <w:rPr>
          <w:b/>
          <w:bCs/>
        </w:rPr>
        <w:t xml:space="preserve"> επίσημου διπλώματος Προπονητή Αντισφαίρισης της Γενικής Γραμματείας Αθλητισμού</w:t>
      </w:r>
      <w:r w:rsidRPr="00C1456E">
        <w:t>, συνδυάζοντας την εμπειρία του αθλητή με την επιστημονική γνώση και τη σύγχρονη προπονητική προσέγγιση.</w:t>
      </w:r>
    </w:p>
    <w:p w:rsidR="00747774" w:rsidRPr="00C1456E" w:rsidRDefault="00747774" w:rsidP="00747774">
      <w:r w:rsidRPr="00C1456E">
        <w:t xml:space="preserve">Η προπονητική του φιλοσοφία βασίζεται στη σωστή τεχνική κατάρτιση, στη μεθοδική εξέλιξη κάθε αθλητή και στη δημιουργία ενός περιβάλλοντος όπου η </w:t>
      </w:r>
      <w:r w:rsidRPr="002F270C">
        <w:rPr>
          <w:b/>
          <w:bCs/>
        </w:rPr>
        <w:t>προσπάθεια, η πειθαρχία, ο σεβασμός και η αγάπη για το άθλημα</w:t>
      </w:r>
      <w:r w:rsidRPr="00C1456E">
        <w:t xml:space="preserve"> αποτελούν καθημερινές αξίες.</w:t>
      </w:r>
    </w:p>
    <w:p w:rsidR="00747774" w:rsidRPr="00C1456E" w:rsidRDefault="00747774" w:rsidP="00747774">
      <w:r w:rsidRPr="00C1456E">
        <w:lastRenderedPageBreak/>
        <w:t>Με κοινό όραμα τη δημιουργία μιας ακαδημίας που θα ξεχωρίζει για την ποιότητα του προπονητικού της έργου, την αγωνιστική της ανάπτυξη και τη διαρκή πρόοδο των αθλητών της, είμαστε βέβαιοι ότι η συνεργασία αυτή σηματοδοτεί την αρχή μιας νέας δημιουργικής πορείας.</w:t>
      </w:r>
    </w:p>
    <w:p w:rsidR="00747774" w:rsidRPr="00C1456E" w:rsidRDefault="00747774" w:rsidP="00747774">
      <w:r w:rsidRPr="00CB685C">
        <w:rPr>
          <w:b/>
          <w:bCs/>
        </w:rPr>
        <w:t>Βασίλη, σε καλωσορίζουμε θερμά στην οικογένεια του Ομίλου Αντισφαίρισης Πετρούπολης.</w:t>
      </w:r>
      <w:r w:rsidRPr="00C1456E">
        <w:t xml:space="preserve"> Σου ευχόμαστε κάθε επιτυχία στα νέα σου καθήκοντα και ανυπομονούμε να δημιουργήσουμε μαζί μια νέα εποχή γεμάτη πρόοδο και διακρίσεις.</w:t>
      </w:r>
    </w:p>
    <w:p w:rsidR="00747774" w:rsidRPr="00CB685C" w:rsidRDefault="00747774" w:rsidP="00747774">
      <w:pPr>
        <w:rPr>
          <w:b/>
          <w:bCs/>
        </w:rPr>
      </w:pPr>
      <w:r w:rsidRPr="00CB685C">
        <w:rPr>
          <w:b/>
          <w:bCs/>
        </w:rPr>
        <w:t>Καλώς ήρθες στην ομάδα μας!</w:t>
      </w:r>
    </w:p>
    <w:p w:rsidR="00781494" w:rsidRPr="00C1456E" w:rsidRDefault="00781494"/>
    <w:sectPr w:rsidR="00781494" w:rsidRPr="00C1456E" w:rsidSect="001378C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948E9"/>
    <w:rsid w:val="00031640"/>
    <w:rsid w:val="000422C2"/>
    <w:rsid w:val="00057390"/>
    <w:rsid w:val="00084DD1"/>
    <w:rsid w:val="000B7FEC"/>
    <w:rsid w:val="000E383E"/>
    <w:rsid w:val="0011478A"/>
    <w:rsid w:val="001378C5"/>
    <w:rsid w:val="001D28A1"/>
    <w:rsid w:val="00227ABC"/>
    <w:rsid w:val="00240C52"/>
    <w:rsid w:val="0026519A"/>
    <w:rsid w:val="002C2A28"/>
    <w:rsid w:val="002C346F"/>
    <w:rsid w:val="002F270C"/>
    <w:rsid w:val="00334601"/>
    <w:rsid w:val="00336FF4"/>
    <w:rsid w:val="00342D86"/>
    <w:rsid w:val="0034630B"/>
    <w:rsid w:val="00370F8F"/>
    <w:rsid w:val="003B5CAD"/>
    <w:rsid w:val="003C4ED4"/>
    <w:rsid w:val="00483F80"/>
    <w:rsid w:val="004F2C2D"/>
    <w:rsid w:val="004F6BA4"/>
    <w:rsid w:val="005150A6"/>
    <w:rsid w:val="00521B97"/>
    <w:rsid w:val="00551E1F"/>
    <w:rsid w:val="005538DA"/>
    <w:rsid w:val="005A0625"/>
    <w:rsid w:val="005E5A32"/>
    <w:rsid w:val="00621198"/>
    <w:rsid w:val="00674E21"/>
    <w:rsid w:val="0068795C"/>
    <w:rsid w:val="006C688C"/>
    <w:rsid w:val="006E4B43"/>
    <w:rsid w:val="00712D18"/>
    <w:rsid w:val="00747774"/>
    <w:rsid w:val="00767D5B"/>
    <w:rsid w:val="00781494"/>
    <w:rsid w:val="00786CBA"/>
    <w:rsid w:val="007948E9"/>
    <w:rsid w:val="007A5E93"/>
    <w:rsid w:val="007F05B9"/>
    <w:rsid w:val="007F7AC7"/>
    <w:rsid w:val="00815F4B"/>
    <w:rsid w:val="00872477"/>
    <w:rsid w:val="00893BDF"/>
    <w:rsid w:val="008A6EB7"/>
    <w:rsid w:val="008B1D99"/>
    <w:rsid w:val="00907278"/>
    <w:rsid w:val="009A2242"/>
    <w:rsid w:val="009B4A30"/>
    <w:rsid w:val="009D3C21"/>
    <w:rsid w:val="009E0B5F"/>
    <w:rsid w:val="00A000C9"/>
    <w:rsid w:val="00A04BC7"/>
    <w:rsid w:val="00A12C65"/>
    <w:rsid w:val="00A55B1C"/>
    <w:rsid w:val="00A94268"/>
    <w:rsid w:val="00A94F79"/>
    <w:rsid w:val="00B25E66"/>
    <w:rsid w:val="00B334BF"/>
    <w:rsid w:val="00B64A97"/>
    <w:rsid w:val="00BA431F"/>
    <w:rsid w:val="00BC5BE9"/>
    <w:rsid w:val="00C12228"/>
    <w:rsid w:val="00C1456E"/>
    <w:rsid w:val="00C14920"/>
    <w:rsid w:val="00C247AC"/>
    <w:rsid w:val="00C43A36"/>
    <w:rsid w:val="00C76904"/>
    <w:rsid w:val="00CB685C"/>
    <w:rsid w:val="00CC33D3"/>
    <w:rsid w:val="00CD11FF"/>
    <w:rsid w:val="00D10F50"/>
    <w:rsid w:val="00D32814"/>
    <w:rsid w:val="00D56403"/>
    <w:rsid w:val="00D76CE9"/>
    <w:rsid w:val="00DB41F2"/>
    <w:rsid w:val="00DC415C"/>
    <w:rsid w:val="00DD7FE3"/>
    <w:rsid w:val="00DF72A5"/>
    <w:rsid w:val="00E024D1"/>
    <w:rsid w:val="00E13DF6"/>
    <w:rsid w:val="00E50AAC"/>
    <w:rsid w:val="00ED68B1"/>
    <w:rsid w:val="00EE04FD"/>
    <w:rsid w:val="00EF74D3"/>
    <w:rsid w:val="00F31B0E"/>
    <w:rsid w:val="00F636EB"/>
    <w:rsid w:val="00F7122C"/>
    <w:rsid w:val="00F825A5"/>
    <w:rsid w:val="00F84A5F"/>
    <w:rsid w:val="00FB0C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8C5"/>
  </w:style>
  <w:style w:type="paragraph" w:styleId="1">
    <w:name w:val="heading 1"/>
    <w:basedOn w:val="a"/>
    <w:next w:val="a"/>
    <w:link w:val="1Char"/>
    <w:uiPriority w:val="9"/>
    <w:qFormat/>
    <w:rsid w:val="00794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94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948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948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948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948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48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48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48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48E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948E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948E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948E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948E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948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48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48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48E9"/>
    <w:rPr>
      <w:rFonts w:eastAsiaTheme="majorEastAsia" w:cstheme="majorBidi"/>
      <w:color w:val="272727" w:themeColor="text1" w:themeTint="D8"/>
    </w:rPr>
  </w:style>
  <w:style w:type="paragraph" w:styleId="a3">
    <w:name w:val="Title"/>
    <w:basedOn w:val="a"/>
    <w:next w:val="a"/>
    <w:link w:val="Char"/>
    <w:uiPriority w:val="10"/>
    <w:qFormat/>
    <w:rsid w:val="0079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48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48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48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48E9"/>
    <w:pPr>
      <w:spacing w:before="160"/>
      <w:jc w:val="center"/>
    </w:pPr>
    <w:rPr>
      <w:i/>
      <w:iCs/>
      <w:color w:val="404040" w:themeColor="text1" w:themeTint="BF"/>
    </w:rPr>
  </w:style>
  <w:style w:type="character" w:customStyle="1" w:styleId="Char1">
    <w:name w:val="Απόσπασμα Char"/>
    <w:basedOn w:val="a0"/>
    <w:link w:val="a5"/>
    <w:uiPriority w:val="29"/>
    <w:rsid w:val="007948E9"/>
    <w:rPr>
      <w:i/>
      <w:iCs/>
      <w:color w:val="404040" w:themeColor="text1" w:themeTint="BF"/>
    </w:rPr>
  </w:style>
  <w:style w:type="paragraph" w:styleId="a6">
    <w:name w:val="List Paragraph"/>
    <w:basedOn w:val="a"/>
    <w:uiPriority w:val="34"/>
    <w:qFormat/>
    <w:rsid w:val="007948E9"/>
    <w:pPr>
      <w:ind w:left="720"/>
      <w:contextualSpacing/>
    </w:pPr>
  </w:style>
  <w:style w:type="character" w:styleId="a7">
    <w:name w:val="Intense Emphasis"/>
    <w:basedOn w:val="a0"/>
    <w:uiPriority w:val="21"/>
    <w:qFormat/>
    <w:rsid w:val="007948E9"/>
    <w:rPr>
      <w:i/>
      <w:iCs/>
      <w:color w:val="0F4761" w:themeColor="accent1" w:themeShade="BF"/>
    </w:rPr>
  </w:style>
  <w:style w:type="paragraph" w:styleId="a8">
    <w:name w:val="Intense Quote"/>
    <w:basedOn w:val="a"/>
    <w:next w:val="a"/>
    <w:link w:val="Char2"/>
    <w:uiPriority w:val="30"/>
    <w:qFormat/>
    <w:rsid w:val="00794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948E9"/>
    <w:rPr>
      <w:i/>
      <w:iCs/>
      <w:color w:val="0F4761" w:themeColor="accent1" w:themeShade="BF"/>
    </w:rPr>
  </w:style>
  <w:style w:type="character" w:styleId="a9">
    <w:name w:val="Intense Reference"/>
    <w:basedOn w:val="a0"/>
    <w:uiPriority w:val="32"/>
    <w:qFormat/>
    <w:rsid w:val="007948E9"/>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2474</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Svolou Georgia</dc:creator>
  <cp:lastModifiedBy>User</cp:lastModifiedBy>
  <cp:revision>2</cp:revision>
  <dcterms:created xsi:type="dcterms:W3CDTF">2026-07-04T09:56:00Z</dcterms:created>
  <dcterms:modified xsi:type="dcterms:W3CDTF">2026-07-04T09:56:00Z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fbb804-84ca-4f77-8063-8ed80ba7c788_Enabled">
    <vt:lpwstr>true</vt:lpwstr>
  </property>
  <property fmtid="{D5CDD505-2E9C-101B-9397-08002B2CF9AE}" pid="3" name="MSIP_Label_8bfbb804-84ca-4f77-8063-8ed80ba7c788_SetDate">
    <vt:lpwstr>2026-06-30T12:37:40Z</vt:lpwstr>
  </property>
  <property fmtid="{D5CDD505-2E9C-101B-9397-08002B2CF9AE}" pid="4" name="MSIP_Label_8bfbb804-84ca-4f77-8063-8ed80ba7c788_Method">
    <vt:lpwstr>Privileged</vt:lpwstr>
  </property>
  <property fmtid="{D5CDD505-2E9C-101B-9397-08002B2CF9AE}" pid="5" name="MSIP_Label_8bfbb804-84ca-4f77-8063-8ed80ba7c788_Name">
    <vt:lpwstr>Sarantis_Group_Public_Label</vt:lpwstr>
  </property>
  <property fmtid="{D5CDD505-2E9C-101B-9397-08002B2CF9AE}" pid="6" name="MSIP_Label_8bfbb804-84ca-4f77-8063-8ed80ba7c788_SiteId">
    <vt:lpwstr>6ca7e648-293d-444f-a44d-877ae2086f16</vt:lpwstr>
  </property>
  <property fmtid="{D5CDD505-2E9C-101B-9397-08002B2CF9AE}" pid="7" name="MSIP_Label_8bfbb804-84ca-4f77-8063-8ed80ba7c788_ActionId">
    <vt:lpwstr>423b7531-019c-47d2-85c7-f276ceae1d50</vt:lpwstr>
  </property>
  <property fmtid="{D5CDD505-2E9C-101B-9397-08002B2CF9AE}" pid="8" name="MSIP_Label_8bfbb804-84ca-4f77-8063-8ed80ba7c788_ContentBits">
    <vt:lpwstr>0</vt:lpwstr>
  </property>
  <property fmtid="{D5CDD505-2E9C-101B-9397-08002B2CF9AE}" pid="9" name="MSIP_Label_8bfbb804-84ca-4f77-8063-8ed80ba7c788_Tag">
    <vt:lpwstr>10, 0, 1, 1</vt:lpwstr>
  </property>
</Properties>
</file>